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</w:pPr>
      <w:r>
        <w:t>统一认证用户操作手册</w:t>
      </w:r>
    </w:p>
    <w:p>
      <w:pPr>
        <w:rPr>
          <w:b/>
          <w:color w:val="FF0000"/>
          <w:sz w:val="30"/>
          <w:szCs w:val="30"/>
        </w:rPr>
      </w:pPr>
      <w:r>
        <w:rPr>
          <w:b/>
          <w:color w:val="FF0000"/>
          <w:sz w:val="30"/>
          <w:szCs w:val="30"/>
        </w:rPr>
        <w:t>说明</w:t>
      </w:r>
      <w:r>
        <w:rPr>
          <w:rFonts w:hint="eastAsia"/>
          <w:b/>
          <w:color w:val="FF0000"/>
          <w:sz w:val="30"/>
          <w:szCs w:val="30"/>
        </w:rPr>
        <w:t>：</w:t>
      </w:r>
    </w:p>
    <w:p>
      <w:pPr>
        <w:rPr>
          <w:color w:val="FF0000"/>
        </w:rPr>
      </w:pPr>
      <w:r>
        <w:rPr>
          <w:color w:val="FF0000"/>
        </w:rPr>
        <w:t>1、首次登录统一身份证认证平台请先</w:t>
      </w:r>
      <w:r>
        <w:rPr>
          <w:b/>
          <w:color w:val="FF0000"/>
        </w:rPr>
        <w:t>激活账号</w:t>
      </w:r>
      <w:r>
        <w:rPr>
          <w:rFonts w:hint="eastAsia"/>
          <w:color w:val="FF0000"/>
        </w:rPr>
        <w:t>，</w:t>
      </w:r>
      <w:r>
        <w:rPr>
          <w:color w:val="FF0000"/>
        </w:rPr>
        <w:t>账号激活后可使用用户名密码或手机验证码登录。</w:t>
      </w:r>
    </w:p>
    <w:p>
      <w:pPr>
        <w:rPr>
          <w:color w:val="FF0000"/>
        </w:rPr>
      </w:pPr>
      <w:r>
        <w:rPr>
          <w:color w:val="FF0000"/>
        </w:rPr>
        <w:t>2、如果忘记密码</w:t>
      </w:r>
      <w:r>
        <w:rPr>
          <w:rFonts w:hint="eastAsia"/>
          <w:color w:val="FF0000"/>
        </w:rPr>
        <w:t>，</w:t>
      </w:r>
      <w:r>
        <w:rPr>
          <w:color w:val="FF0000"/>
        </w:rPr>
        <w:t>请在统一身份证认证登录页面点击</w:t>
      </w:r>
      <w:r>
        <w:rPr>
          <w:b/>
          <w:color w:val="FF0000"/>
        </w:rPr>
        <w:t>“忘记密码”</w:t>
      </w:r>
      <w:r>
        <w:rPr>
          <w:color w:val="FF0000"/>
        </w:rPr>
        <w:t>找回密码。</w:t>
      </w:r>
    </w:p>
    <w:p/>
    <w:p>
      <w:pPr>
        <w:pStyle w:val="2"/>
        <w:spacing w:before="156" w:after="156"/>
      </w:pPr>
      <w:r>
        <w:t>PC统一门户入口</w:t>
      </w:r>
    </w:p>
    <w:p>
      <w:r>
        <w:rPr>
          <w:rFonts w:hint="eastAsia"/>
        </w:rPr>
        <w:t>1、打开学校官网</w:t>
      </w:r>
      <w:r>
        <w:fldChar w:fldCharType="begin"/>
      </w:r>
      <w:r>
        <w:instrText xml:space="preserve"> HYPERLINK "https://www.mnnu.edu.cn/" </w:instrText>
      </w:r>
      <w:r>
        <w:fldChar w:fldCharType="separate"/>
      </w:r>
      <w:r>
        <w:rPr>
          <w:rStyle w:val="12"/>
        </w:rPr>
        <w:t>https://www.mnnu.edu.cn/</w:t>
      </w:r>
      <w:r>
        <w:rPr>
          <w:rStyle w:val="12"/>
        </w:rPr>
        <w:fldChar w:fldCharType="end"/>
      </w:r>
      <w:r>
        <w:rPr>
          <w:rFonts w:hint="eastAsia"/>
        </w:rPr>
        <w:t>，</w:t>
      </w:r>
      <w:r>
        <w:t>访问</w:t>
      </w:r>
      <w:r>
        <w:rPr>
          <w:rFonts w:hint="eastAsia"/>
        </w:rPr>
        <w:t>“统一门户”菜单；</w:t>
      </w:r>
    </w:p>
    <w:p>
      <w:r>
        <w:drawing>
          <wp:inline distT="0" distB="0" distL="0" distR="0">
            <wp:extent cx="5274310" cy="19100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2、输入账号密码登录门户；</w:t>
      </w:r>
    </w:p>
    <w:p>
      <w:r>
        <w:drawing>
          <wp:inline distT="0" distB="0" distL="0" distR="0">
            <wp:extent cx="5274310" cy="25615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3、点击需要访问的业务系统</w:t>
      </w:r>
    </w:p>
    <w:p>
      <w:pPr>
        <w:rPr>
          <w:rFonts w:hint="eastAsia"/>
        </w:rPr>
      </w:pPr>
      <w:r>
        <w:drawing>
          <wp:inline distT="0" distB="0" distL="0" distR="0">
            <wp:extent cx="5274310" cy="321564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6" w:after="156"/>
      </w:pPr>
      <w:r>
        <w:rPr>
          <w:rFonts w:hint="eastAsia"/>
        </w:rPr>
        <w:t>“账号激活”</w:t>
      </w:r>
      <w:r>
        <w:t>操作步骤</w:t>
      </w:r>
    </w:p>
    <w:p>
      <w:pPr>
        <w:pStyle w:val="3"/>
      </w:pPr>
      <w:r>
        <w:t>方式一</w:t>
      </w:r>
      <w:r>
        <w:rPr>
          <w:rFonts w:hint="eastAsia"/>
        </w:rPr>
        <w:t>：</w:t>
      </w:r>
    </w:p>
    <w:p>
      <w:pPr>
        <w:pStyle w:val="23"/>
        <w:numPr>
          <w:ilvl w:val="0"/>
          <w:numId w:val="4"/>
        </w:numPr>
        <w:ind w:firstLineChars="0"/>
      </w:pPr>
      <w:r>
        <w:rPr>
          <w:rFonts w:hint="eastAsia"/>
        </w:rPr>
        <w:t>微信搜索并关注“闽南师大护身服”公众号，点击“账号激活”菜单开始账号激活；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2457450" cy="4705350"/>
            <wp:effectExtent l="0" t="0" r="0" b="0"/>
            <wp:docPr id="1" name="图片 1" descr="C:\Users\ADMINI~1\AppData\Local\Temp\1\WeChat Files\b8f591aafa1a5372eee749e94c810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\WeChat Files\b8f591aafa1a5372eee749e94c810d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left="360" w:firstLine="0" w:firstLineChars="0"/>
      </w:pPr>
    </w:p>
    <w:p>
      <w:pPr>
        <w:pStyle w:val="23"/>
        <w:numPr>
          <w:ilvl w:val="0"/>
          <w:numId w:val="4"/>
        </w:numPr>
        <w:ind w:firstLineChars="0"/>
      </w:pPr>
      <w:r>
        <w:rPr>
          <w:rFonts w:hint="eastAsia"/>
        </w:rPr>
        <w:t>输入个人的</w:t>
      </w:r>
      <w:r>
        <w:rPr>
          <w:rFonts w:hint="eastAsia"/>
          <w:b/>
        </w:rPr>
        <w:t>学工号</w:t>
      </w:r>
      <w:r>
        <w:rPr>
          <w:rFonts w:hint="eastAsia"/>
        </w:rPr>
        <w:t>，点击下一步；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2576195" cy="5267325"/>
            <wp:effectExtent l="0" t="0" r="0" b="0"/>
            <wp:docPr id="2" name="图片 2" descr="C:\Users\ADMINI~1\AppData\Local\Temp\1\16374924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\163749243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108" cy="52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left="360" w:firstLine="0" w:firstLineChars="0"/>
      </w:pPr>
    </w:p>
    <w:p>
      <w:pPr>
        <w:pStyle w:val="23"/>
        <w:numPr>
          <w:ilvl w:val="0"/>
          <w:numId w:val="4"/>
        </w:numPr>
        <w:ind w:firstLineChars="0"/>
      </w:pPr>
      <w:r>
        <w:rPr>
          <w:rFonts w:hint="eastAsia"/>
        </w:rPr>
        <w:t>填写</w:t>
      </w:r>
      <w:r>
        <w:rPr>
          <w:rFonts w:hint="eastAsia"/>
          <w:b/>
        </w:rPr>
        <w:t>个人实名信息</w:t>
      </w:r>
      <w:r>
        <w:rPr>
          <w:rFonts w:hint="eastAsia"/>
        </w:rPr>
        <w:t>完成账号激活</w:t>
      </w:r>
    </w:p>
    <w:p>
      <w:r>
        <w:drawing>
          <wp:inline distT="0" distB="0" distL="0" distR="0">
            <wp:extent cx="2631440" cy="5314950"/>
            <wp:effectExtent l="0" t="0" r="0" b="0"/>
            <wp:docPr id="3" name="图片 3" descr="C:\Users\Administrator\Documents\WeChat Files\wxid_8ma5tsgc8t8o21\FileStorage\Temp\d7c68bc983d5f07ba846c7c2ab8fd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8ma5tsgc8t8o21\FileStorage\Temp\d7c68bc983d5f07ba846c7c2ab8fd0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370" cy="53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注：请根据自身情况选择地区和证件类型</w:t>
      </w:r>
    </w:p>
    <w:p>
      <w:r>
        <w:drawing>
          <wp:inline distT="0" distB="0" distL="0" distR="0">
            <wp:extent cx="2726690" cy="3156585"/>
            <wp:effectExtent l="0" t="0" r="0" b="5715"/>
            <wp:docPr id="4" name="图片 4" descr="C:\Users\Administrator\Documents\WeChat Files\wxid_8ma5tsgc8t8o21\FileStorage\Temp\e29024048029421a59705ab1961a9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WeChat Files\wxid_8ma5tsgc8t8o21\FileStorage\Temp\e29024048029421a59705ab1961a90b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989" cy="317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792095" cy="3092450"/>
            <wp:effectExtent l="0" t="0" r="8255" b="0"/>
            <wp:docPr id="5" name="图片 5" descr="C:\Users\Administrator\Documents\WeChat Files\wxid_8ma5tsgc8t8o21\FileStorage\Temp\79900454307a793a645aee32fd370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WeChat Files\wxid_8ma5tsgc8t8o21\FileStorage\Temp\79900454307a793a645aee32fd370c2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269" cy="31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4、请选择允许使用手机摄像头</w:t>
      </w:r>
    </w:p>
    <w:p>
      <w:r>
        <w:drawing>
          <wp:inline distT="0" distB="0" distL="0" distR="0">
            <wp:extent cx="2910205" cy="2741295"/>
            <wp:effectExtent l="0" t="0" r="4445" b="1905"/>
            <wp:docPr id="6" name="图片 6" descr="C:\Users\Administrator\Documents\WeChat Files\wxid_8ma5tsgc8t8o21\FileStorage\Temp\4bd266e3e9277bea920ac434d699e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8ma5tsgc8t8o21\FileStorage\Temp\4bd266e3e9277bea920ac434d699ec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2504" cy="277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5、获取人脸进行实名认证校验</w:t>
      </w:r>
    </w:p>
    <w:p>
      <w:r>
        <w:drawing>
          <wp:inline distT="0" distB="0" distL="0" distR="0">
            <wp:extent cx="2647315" cy="5321300"/>
            <wp:effectExtent l="0" t="0" r="635" b="0"/>
            <wp:docPr id="7" name="图片 7" descr="C:\Users\Administrator\Documents\WeChat Files\wxid_8ma5tsgc8t8o21\FileStorage\Temp\3183dba880c46fe2fbbfa7f3843e4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WeChat Files\wxid_8ma5tsgc8t8o21\FileStorage\Temp\3183dba880c46fe2fbbfa7f3843e461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552" cy="53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6、账号激活成功，您可以使用账号密码或者手机号登录统一身份平台；</w:t>
      </w:r>
    </w:p>
    <w:p>
      <w:r>
        <w:drawing>
          <wp:inline distT="0" distB="0" distL="0" distR="0">
            <wp:extent cx="2847975" cy="3848100"/>
            <wp:effectExtent l="0" t="0" r="9525" b="0"/>
            <wp:docPr id="8" name="图片 8" descr="C:\Users\Administrator\Documents\WeChat Files\wxid_8ma5tsgc8t8o21\FileStorage\Temp\c746ac42c48f48e5e44f592531be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WeChat Files\wxid_8ma5tsgc8t8o21\FileStorage\Temp\c746ac42c48f48e5e44f592531be9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115" cy="38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方式二</w:t>
      </w:r>
      <w:r>
        <w:rPr>
          <w:rFonts w:hint="eastAsia"/>
        </w:rPr>
        <w:t>：</w:t>
      </w:r>
    </w:p>
    <w:p>
      <w:pPr>
        <w:pStyle w:val="23"/>
        <w:numPr>
          <w:ilvl w:val="0"/>
          <w:numId w:val="5"/>
        </w:numPr>
        <w:ind w:firstLineChars="0"/>
      </w:pPr>
      <w:r>
        <w:rPr>
          <w:rFonts w:hint="eastAsia"/>
        </w:rPr>
        <w:t>电脑浏览器输入</w:t>
      </w:r>
      <w:r>
        <w:fldChar w:fldCharType="begin"/>
      </w:r>
      <w:r>
        <w:instrText xml:space="preserve"> HYPERLINK "https://sso.mnnu.edu.cn/login" \h </w:instrText>
      </w:r>
      <w:r>
        <w:fldChar w:fldCharType="separate"/>
      </w:r>
      <w:r>
        <w:rPr>
          <w:color w:val="0000FF"/>
          <w:u w:val="single"/>
        </w:rPr>
        <w:t>https://sso.mnnu.edu.cn/login</w:t>
      </w:r>
      <w:r>
        <w:rPr>
          <w:color w:val="0000FF"/>
          <w:u w:val="single"/>
        </w:rPr>
        <w:fldChar w:fldCharType="end"/>
      </w:r>
      <w:r>
        <w:rPr>
          <w:rFonts w:hint="eastAsia"/>
        </w:rPr>
        <w:t>，点击“账号激活按钮”；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5215890" cy="2120900"/>
            <wp:effectExtent l="0" t="0" r="0" b="0"/>
            <wp:docPr id="9" name="Drawing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1" descr="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6017" cy="21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5"/>
        </w:numPr>
        <w:ind w:firstLineChars="0"/>
      </w:pPr>
      <w:r>
        <w:rPr>
          <w:rFonts w:hint="eastAsia"/>
        </w:rPr>
        <w:t>使用微信扫描二维码完成账号激活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5215890" cy="2305050"/>
            <wp:effectExtent l="0" t="0" r="0" b="0"/>
            <wp:docPr id="10" name="Drawing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2" descr="图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6017" cy="23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spacing w:before="156" w:after="156"/>
      </w:pPr>
      <w:r>
        <w:rPr>
          <w:rFonts w:hint="eastAsia"/>
        </w:rPr>
        <w:t>“</w:t>
      </w:r>
      <w:r>
        <w:t>忘记密码</w:t>
      </w:r>
      <w:r>
        <w:rPr>
          <w:rFonts w:hint="eastAsia"/>
        </w:rPr>
        <w:t>”</w:t>
      </w:r>
      <w:r>
        <w:t>找回步骤</w:t>
      </w:r>
    </w:p>
    <w:p>
      <w:pPr>
        <w:pStyle w:val="23"/>
        <w:numPr>
          <w:ilvl w:val="0"/>
          <w:numId w:val="6"/>
        </w:numPr>
        <w:ind w:firstLineChars="0"/>
      </w:pPr>
      <w:r>
        <w:rPr>
          <w:rFonts w:hint="eastAsia"/>
        </w:rPr>
        <w:t>浏览器输入</w:t>
      </w:r>
      <w:r>
        <w:fldChar w:fldCharType="begin"/>
      </w:r>
      <w:r>
        <w:instrText xml:space="preserve"> HYPERLINK "https://sso.mnnu.edu.cn/login" \h </w:instrText>
      </w:r>
      <w:r>
        <w:fldChar w:fldCharType="separate"/>
      </w:r>
      <w:r>
        <w:rPr>
          <w:color w:val="0000FF"/>
          <w:u w:val="single"/>
        </w:rPr>
        <w:t>https://sso.mnnu.edu.cn/login</w:t>
      </w:r>
      <w:r>
        <w:rPr>
          <w:color w:val="0000FF"/>
          <w:u w:val="single"/>
        </w:rPr>
        <w:fldChar w:fldCharType="end"/>
      </w:r>
      <w:r>
        <w:rPr>
          <w:rFonts w:hint="eastAsia"/>
        </w:rPr>
        <w:t>，点击“忘记密码”；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5215890" cy="2275840"/>
            <wp:effectExtent l="0" t="0" r="0" b="0"/>
            <wp:docPr id="11" name="Drawing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8" descr="图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6017" cy="22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6"/>
        </w:numPr>
        <w:ind w:firstLineChars="0"/>
      </w:pPr>
      <w:r>
        <w:rPr>
          <w:rFonts w:hint="eastAsia"/>
        </w:rPr>
        <w:t>使用微信扫码二维码；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5215890" cy="2211705"/>
            <wp:effectExtent l="0" t="0" r="0" b="0"/>
            <wp:docPr id="12" name="Drawing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9" descr="图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6017" cy="221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6"/>
        </w:numPr>
        <w:ind w:firstLineChars="0"/>
      </w:pPr>
      <w:r>
        <w:rPr>
          <w:rFonts w:hint="eastAsia"/>
        </w:rPr>
        <w:t>输入学工号，选择一种密码找回方式；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2124075" cy="4627245"/>
            <wp:effectExtent l="0" t="0" r="9525" b="1905"/>
            <wp:docPr id="13" name="图片 13" descr="C:\Users\ADMINI~1\AppData\Local\Temp\1\16375009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1\1637500967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412" cy="4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6300" cy="4636135"/>
            <wp:effectExtent l="0" t="0" r="6350" b="0"/>
            <wp:docPr id="14" name="图片 14" descr="C:\Users\ADMINI~1\AppData\Local\Temp\1\163750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1\163750103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206" cy="46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6"/>
        </w:numPr>
        <w:ind w:firstLineChars="0"/>
      </w:pPr>
      <w:r>
        <w:t>重新设置新密码</w:t>
      </w:r>
      <w:r>
        <w:rPr>
          <w:rFonts w:hint="eastAsia"/>
        </w:rPr>
        <w:t>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2077720" cy="4507865"/>
            <wp:effectExtent l="0" t="0" r="0" b="6985"/>
            <wp:docPr id="15" name="图片 15" descr="C:\Users\ADMINI~1\AppData\Local\Temp\1\16375013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1\1637501318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850" cy="45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156" w:after="156"/>
      </w:pPr>
      <w:r>
        <w:rPr>
          <w:rFonts w:hint="eastAsia"/>
        </w:rPr>
        <w:t>“</w:t>
      </w:r>
      <w:r>
        <w:t>绑定手机</w:t>
      </w:r>
      <w:r>
        <w:rPr>
          <w:rFonts w:hint="eastAsia"/>
        </w:rPr>
        <w:t>”操作步骤</w:t>
      </w:r>
    </w:p>
    <w:p>
      <w:pPr>
        <w:pStyle w:val="23"/>
        <w:numPr>
          <w:ilvl w:val="0"/>
          <w:numId w:val="7"/>
        </w:numPr>
        <w:ind w:firstLineChars="0"/>
      </w:pPr>
      <w:r>
        <w:rPr>
          <w:rFonts w:hint="eastAsia"/>
        </w:rPr>
        <w:t>微信搜索并关注“闽南师大护身服”公众号，</w:t>
      </w:r>
      <w:r>
        <w:t>点击</w:t>
      </w:r>
      <w:r>
        <w:rPr>
          <w:rFonts w:hint="eastAsia"/>
        </w:rPr>
        <w:t>“个人中心”，输入账号密码登录；</w:t>
      </w:r>
    </w:p>
    <w:p>
      <w:r>
        <w:drawing>
          <wp:inline distT="0" distB="0" distL="0" distR="0">
            <wp:extent cx="2027555" cy="439991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0714" cy="442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7"/>
        </w:numPr>
        <w:ind w:firstLineChars="0"/>
      </w:pPr>
      <w:r>
        <w:rPr>
          <w:rFonts w:hint="eastAsia"/>
        </w:rPr>
        <w:t>点击“安全中心”；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2019300" cy="4332605"/>
            <wp:effectExtent l="0" t="0" r="0" b="0"/>
            <wp:docPr id="26" name="图片 26" descr="C:\Users\ADMINI~1\AppData\Local\Temp\1\16375036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~1\AppData\Local\Temp\1\1637503627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006" cy="43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7"/>
        </w:numPr>
        <w:ind w:firstLineChars="0"/>
      </w:pPr>
      <w:r>
        <w:rPr>
          <w:rFonts w:hint="eastAsia"/>
        </w:rPr>
        <w:t>点击“绑定手机”，选择绑定手机或解绑更换已绑定手机；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1796415" cy="3898265"/>
            <wp:effectExtent l="0" t="0" r="0" b="6985"/>
            <wp:docPr id="27" name="图片 27" descr="C:\Users\ADMINI~1\AppData\Local\Temp\1\16375036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~1\AppData\Local\Temp\1\1637503676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843" cy="39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56" w:after="156"/>
      </w:pPr>
      <w:r>
        <w:rPr>
          <w:rFonts w:hint="eastAsia"/>
        </w:rPr>
        <w:t>“</w:t>
      </w:r>
      <w:r>
        <w:t>基础信息审核</w:t>
      </w:r>
      <w:r>
        <w:rPr>
          <w:rFonts w:hint="eastAsia"/>
        </w:rPr>
        <w:t>”</w:t>
      </w:r>
      <w:r>
        <w:t>操作步骤</w:t>
      </w:r>
    </w:p>
    <w:p>
      <w:pPr>
        <w:pStyle w:val="23"/>
        <w:numPr>
          <w:ilvl w:val="0"/>
          <w:numId w:val="8"/>
        </w:numPr>
        <w:ind w:firstLineChars="0"/>
      </w:pPr>
      <w:r>
        <w:rPr>
          <w:rFonts w:hint="eastAsia"/>
        </w:rPr>
        <w:t>手机登录welink，点击“基础信息审核”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2019300" cy="4351655"/>
            <wp:effectExtent l="0" t="0" r="0" b="0"/>
            <wp:docPr id="16" name="图片 16" descr="C:\Users\ADMINI~1\AppData\Local\Temp\1\16375015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1\1637501558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117" cy="436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8"/>
        </w:numPr>
        <w:ind w:firstLineChars="0"/>
      </w:pPr>
      <w:r>
        <w:rPr>
          <w:rFonts w:hint="eastAsia"/>
        </w:rPr>
        <w:t>完善审核页面信息，点击提交；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1972310" cy="4389120"/>
            <wp:effectExtent l="0" t="0" r="8890" b="0"/>
            <wp:docPr id="17" name="图片 17" descr="C:\Users\ADMINI~1\AppData\Local\Temp\1\16375015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1\1637501598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354" cy="440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96440" cy="4340225"/>
            <wp:effectExtent l="0" t="0" r="3810" b="3175"/>
            <wp:docPr id="18" name="图片 18" descr="C:\Users\ADMINI~1\AppData\Local\Temp\1\16375017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1\1637501751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851" cy="43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56" w:after="156"/>
      </w:pPr>
      <w:r>
        <w:rPr>
          <w:rFonts w:hint="eastAsia"/>
        </w:rPr>
        <w:t>“</w:t>
      </w:r>
      <w:r>
        <w:t>人脸照片采集</w:t>
      </w:r>
      <w:r>
        <w:rPr>
          <w:rFonts w:hint="eastAsia"/>
        </w:rPr>
        <w:t>”</w:t>
      </w:r>
      <w:r>
        <w:t>操作步骤</w:t>
      </w:r>
    </w:p>
    <w:p>
      <w:pPr>
        <w:pStyle w:val="23"/>
        <w:numPr>
          <w:ilvl w:val="0"/>
          <w:numId w:val="9"/>
        </w:numPr>
        <w:ind w:firstLineChars="0"/>
      </w:pPr>
      <w:r>
        <w:rPr>
          <w:rFonts w:hint="eastAsia"/>
        </w:rPr>
        <w:t>手机登录welink，点击“人脸拍照”；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2051050" cy="4317365"/>
            <wp:effectExtent l="0" t="0" r="6350" b="6985"/>
            <wp:docPr id="20" name="图片 20" descr="C:\Users\ADMINI~1\AppData\Local\Temp\1\1637502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~1\AppData\Local\Temp\1\1637502211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514" cy="43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9"/>
        </w:numPr>
        <w:ind w:firstLineChars="0"/>
      </w:pPr>
      <w:r>
        <w:rPr>
          <w:rFonts w:hint="eastAsia"/>
        </w:rPr>
        <w:t>点“面部识别照片”下上传照片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1812290" cy="3976370"/>
            <wp:effectExtent l="0" t="0" r="0" b="5080"/>
            <wp:docPr id="21" name="图片 21" descr="C:\Users\ADMINI~1\AppData\Local\Temp\1\16375027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\AppData\Local\Temp\1\1637502706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444" cy="398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9"/>
        </w:numPr>
        <w:ind w:firstLineChars="0"/>
      </w:pPr>
      <w:r>
        <w:rPr>
          <w:rFonts w:hint="eastAsia"/>
        </w:rPr>
        <w:t>拍照上传或选择手机照片上传；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1934845" cy="4182110"/>
            <wp:effectExtent l="0" t="0" r="8255" b="8890"/>
            <wp:docPr id="22" name="图片 22" descr="C:\Users\ADMINI~1\AppData\Local\Temp\1\1637502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1\1637502796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630" cy="42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9"/>
        </w:numPr>
        <w:ind w:firstLineChars="0"/>
      </w:pPr>
      <w:r>
        <w:rPr>
          <w:rFonts w:hint="eastAsia"/>
        </w:rPr>
        <w:t>照片上传后，</w:t>
      </w:r>
      <w:r>
        <w:rPr>
          <w:rFonts w:hint="eastAsia"/>
          <w:lang w:val="en-US" w:eastAsia="zh-CN"/>
        </w:rPr>
        <w:t>即可使用校内人脸应用（具体时间可能根据学校人脸应用同步时间稍有变化）</w:t>
      </w:r>
    </w:p>
    <w:p>
      <w:pPr>
        <w:pStyle w:val="23"/>
        <w:ind w:left="360" w:firstLine="0" w:firstLineChars="0"/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114300" distR="114300">
            <wp:extent cx="2101215" cy="3667125"/>
            <wp:effectExtent l="0" t="0" r="1905" b="5715"/>
            <wp:docPr id="32" name="图片 32" descr="665410d566de124000e994e5954e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65410d566de124000e994e5954ead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pStyle w:val="2"/>
        <w:spacing w:before="156" w:after="156"/>
      </w:pPr>
      <w:r>
        <w:rPr>
          <w:rFonts w:hint="eastAsia"/>
        </w:rPr>
        <w:t>“闽师大护身服”操作步骤</w:t>
      </w:r>
    </w:p>
    <w:p>
      <w:pPr>
        <w:pStyle w:val="23"/>
        <w:numPr>
          <w:ilvl w:val="0"/>
          <w:numId w:val="10"/>
        </w:numPr>
        <w:ind w:firstLineChars="0"/>
      </w:pPr>
      <w:r>
        <w:rPr>
          <w:rFonts w:hint="eastAsia"/>
        </w:rPr>
        <w:t>微信搜索并关注“闽南师大护身服”公众号；</w:t>
      </w:r>
    </w:p>
    <w:p>
      <w:pPr>
        <w:pStyle w:val="23"/>
        <w:numPr>
          <w:ilvl w:val="0"/>
          <w:numId w:val="10"/>
        </w:numPr>
        <w:ind w:firstLineChars="0"/>
      </w:pPr>
      <w:r>
        <w:rPr>
          <w:rFonts w:hint="eastAsia"/>
        </w:rPr>
        <w:t>点击“账号激活”菜单开始账号激活，具体步骤参考模块2-“账号激活操作步骤”</w:t>
      </w:r>
    </w:p>
    <w:p>
      <w:pPr>
        <w:pStyle w:val="23"/>
        <w:ind w:left="360" w:firstLine="0" w:firstLineChars="0"/>
      </w:pPr>
      <w:r>
        <w:drawing>
          <wp:inline distT="0" distB="0" distL="0" distR="0">
            <wp:extent cx="2457450" cy="4705350"/>
            <wp:effectExtent l="0" t="0" r="0" b="0"/>
            <wp:docPr id="19" name="图片 19" descr="C:\Users\ADMINI~1\AppData\Local\Temp\1\WeChat Files\b8f591aafa1a5372eee749e94c810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1\WeChat Files\b8f591aafa1a5372eee749e94c810d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3、点击“个人中心”，查看个人信息，绑定手机等；</w:t>
      </w:r>
    </w:p>
    <w:p>
      <w:r>
        <w:drawing>
          <wp:inline distT="0" distB="0" distL="0" distR="0">
            <wp:extent cx="2019300" cy="4332605"/>
            <wp:effectExtent l="0" t="0" r="0" b="0"/>
            <wp:docPr id="28" name="图片 28" descr="C:\Users\ADMINI~1\AppData\Local\Temp\1\16375036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~1\AppData\Local\Temp\1\1637503627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006" cy="43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B23BAD"/>
    <w:multiLevelType w:val="multilevel"/>
    <w:tmpl w:val="10B23BA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E53EA8"/>
    <w:multiLevelType w:val="multilevel"/>
    <w:tmpl w:val="11E53EA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EC0A8F"/>
    <w:multiLevelType w:val="multilevel"/>
    <w:tmpl w:val="1AEC0A8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567886"/>
    <w:multiLevelType w:val="multilevel"/>
    <w:tmpl w:val="1B56788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2ED3B8F"/>
    <w:multiLevelType w:val="multilevel"/>
    <w:tmpl w:val="42ED3B8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C43841"/>
    <w:multiLevelType w:val="multilevel"/>
    <w:tmpl w:val="62C43841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6">
    <w:nsid w:val="6C2D59AF"/>
    <w:multiLevelType w:val="multilevel"/>
    <w:tmpl w:val="6C2D59A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28477B9"/>
    <w:multiLevelType w:val="multilevel"/>
    <w:tmpl w:val="728477B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51A30B8"/>
    <w:multiLevelType w:val="multilevel"/>
    <w:tmpl w:val="751A30B8"/>
    <w:lvl w:ilvl="0" w:tentative="0">
      <w:start w:val="1"/>
      <w:numFmt w:val="decimal"/>
      <w:pStyle w:val="20"/>
      <w:lvlText w:val="%1.1."/>
      <w:lvlJc w:val="left"/>
      <w:pPr>
        <w:ind w:left="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79C6B1F"/>
    <w:multiLevelType w:val="multilevel"/>
    <w:tmpl w:val="779C6B1F"/>
    <w:lvl w:ilvl="0" w:tentative="0">
      <w:start w:val="1"/>
      <w:numFmt w:val="decimal"/>
      <w:pStyle w:val="19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F8A"/>
    <w:rsid w:val="000A267B"/>
    <w:rsid w:val="00154BF5"/>
    <w:rsid w:val="00183BAF"/>
    <w:rsid w:val="00241DC6"/>
    <w:rsid w:val="00263176"/>
    <w:rsid w:val="00304F8A"/>
    <w:rsid w:val="0044578C"/>
    <w:rsid w:val="004B474A"/>
    <w:rsid w:val="004F15B7"/>
    <w:rsid w:val="00530951"/>
    <w:rsid w:val="00576D17"/>
    <w:rsid w:val="005B3F81"/>
    <w:rsid w:val="008C4D5A"/>
    <w:rsid w:val="00905726"/>
    <w:rsid w:val="00947BFA"/>
    <w:rsid w:val="009C152C"/>
    <w:rsid w:val="009E7A71"/>
    <w:rsid w:val="00A43686"/>
    <w:rsid w:val="00A61C1A"/>
    <w:rsid w:val="00B6668E"/>
    <w:rsid w:val="00DE0B85"/>
    <w:rsid w:val="00E07775"/>
    <w:rsid w:val="00E11324"/>
    <w:rsid w:val="00E44BC4"/>
    <w:rsid w:val="00E8388F"/>
    <w:rsid w:val="00E8434E"/>
    <w:rsid w:val="00EB510A"/>
    <w:rsid w:val="00F77B77"/>
    <w:rsid w:val="00FA218A"/>
    <w:rsid w:val="00FE0138"/>
    <w:rsid w:val="3DBB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ind w:left="567" w:hanging="567"/>
      <w:outlineLvl w:val="0"/>
    </w:pPr>
    <w:rPr>
      <w:rFonts w:ascii="Times New Roman" w:hAnsi="宋体" w:eastAsia="宋体" w:cs="Times New Roman"/>
      <w:b/>
      <w:bCs/>
      <w:kern w:val="44"/>
      <w:sz w:val="30"/>
      <w:szCs w:val="30"/>
    </w:rPr>
  </w:style>
  <w:style w:type="paragraph" w:styleId="3">
    <w:name w:val="heading 2"/>
    <w:basedOn w:val="1"/>
    <w:next w:val="1"/>
    <w:link w:val="15"/>
    <w:qFormat/>
    <w:uiPriority w:val="0"/>
    <w:pPr>
      <w:keepNext/>
      <w:keepLines/>
      <w:numPr>
        <w:ilvl w:val="1"/>
        <w:numId w:val="1"/>
      </w:numPr>
      <w:spacing w:before="156" w:beforeLines="50" w:after="156" w:afterLines="50"/>
      <w:outlineLvl w:val="1"/>
    </w:pPr>
    <w:rPr>
      <w:rFonts w:ascii="Times New Roman" w:hAnsi="宋体" w:eastAsia="宋体" w:cs="Times New Roman"/>
      <w:b/>
      <w:bCs/>
      <w:sz w:val="28"/>
      <w:szCs w:val="28"/>
    </w:rPr>
  </w:style>
  <w:style w:type="paragraph" w:styleId="4">
    <w:name w:val="heading 3"/>
    <w:basedOn w:val="1"/>
    <w:next w:val="1"/>
    <w:link w:val="16"/>
    <w:qFormat/>
    <w:uiPriority w:val="0"/>
    <w:pPr>
      <w:keepNext/>
      <w:keepLines/>
      <w:numPr>
        <w:ilvl w:val="2"/>
        <w:numId w:val="1"/>
      </w:numPr>
      <w:spacing w:before="156" w:beforeLines="50" w:after="156" w:afterLines="50"/>
      <w:outlineLvl w:val="2"/>
    </w:pPr>
    <w:rPr>
      <w:rFonts w:hAnsi="宋体" w:eastAsia="宋体"/>
      <w:b/>
      <w:bCs/>
      <w:sz w:val="24"/>
      <w:szCs w:val="24"/>
    </w:rPr>
  </w:style>
  <w:style w:type="paragraph" w:styleId="5">
    <w:name w:val="heading 4"/>
    <w:basedOn w:val="1"/>
    <w:next w:val="1"/>
    <w:link w:val="17"/>
    <w:qFormat/>
    <w:uiPriority w:val="0"/>
    <w:pPr>
      <w:keepNext/>
      <w:keepLines/>
      <w:numPr>
        <w:ilvl w:val="3"/>
        <w:numId w:val="1"/>
      </w:numPr>
      <w:spacing w:before="156" w:beforeLines="50" w:after="156" w:afterLines="50"/>
      <w:outlineLvl w:val="3"/>
    </w:pPr>
    <w:rPr>
      <w:rFonts w:ascii="Times New Roman" w:hAnsi="宋体" w:eastAsia="宋体" w:cs="Times New Roman"/>
      <w:b/>
      <w:bCs/>
    </w:rPr>
  </w:style>
  <w:style w:type="paragraph" w:styleId="6">
    <w:name w:val="heading 5"/>
    <w:basedOn w:val="1"/>
    <w:next w:val="1"/>
    <w:link w:val="18"/>
    <w:qFormat/>
    <w:uiPriority w:val="0"/>
    <w:pPr>
      <w:keepNext/>
      <w:keepLines/>
      <w:numPr>
        <w:ilvl w:val="4"/>
        <w:numId w:val="1"/>
      </w:numPr>
      <w:spacing w:before="156" w:beforeLines="50" w:after="156" w:afterLines="50"/>
      <w:outlineLvl w:val="4"/>
    </w:pPr>
    <w:rPr>
      <w:rFonts w:ascii="Times New Roman" w:hAnsi="Times New Roman" w:eastAsia="宋体" w:cs="Times New Roman"/>
      <w:b/>
      <w:bCs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3"/>
    <w:qFormat/>
    <w:uiPriority w:val="0"/>
    <w:pPr>
      <w:spacing w:before="240" w:after="60"/>
      <w:jc w:val="center"/>
      <w:outlineLvl w:val="0"/>
    </w:pPr>
    <w:rPr>
      <w:rFonts w:ascii="Cambria" w:hAnsi="Cambria" w:eastAsia="黑体"/>
      <w:bCs/>
      <w:sz w:val="44"/>
      <w:szCs w:val="32"/>
    </w:r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Char"/>
    <w:link w:val="9"/>
    <w:qFormat/>
    <w:uiPriority w:val="0"/>
    <w:rPr>
      <w:rFonts w:ascii="Cambria" w:hAnsi="Cambria" w:eastAsia="黑体"/>
      <w:bCs/>
      <w:sz w:val="44"/>
      <w:szCs w:val="32"/>
    </w:rPr>
  </w:style>
  <w:style w:type="character" w:customStyle="1" w:styleId="14">
    <w:name w:val="标题 1 Char"/>
    <w:basedOn w:val="11"/>
    <w:link w:val="2"/>
    <w:uiPriority w:val="0"/>
    <w:rPr>
      <w:rFonts w:ascii="Times New Roman" w:hAnsi="宋体" w:eastAsia="宋体" w:cs="Times New Roman"/>
      <w:b/>
      <w:bCs/>
      <w:kern w:val="44"/>
      <w:sz w:val="30"/>
      <w:szCs w:val="30"/>
    </w:rPr>
  </w:style>
  <w:style w:type="character" w:customStyle="1" w:styleId="15">
    <w:name w:val="标题 2 Char"/>
    <w:basedOn w:val="11"/>
    <w:link w:val="3"/>
    <w:uiPriority w:val="0"/>
    <w:rPr>
      <w:rFonts w:ascii="Times New Roman" w:hAnsi="宋体" w:eastAsia="宋体" w:cs="Times New Roman"/>
      <w:b/>
      <w:bCs/>
      <w:sz w:val="28"/>
      <w:szCs w:val="28"/>
    </w:rPr>
  </w:style>
  <w:style w:type="character" w:customStyle="1" w:styleId="16">
    <w:name w:val="标题 3 Char"/>
    <w:link w:val="4"/>
    <w:uiPriority w:val="0"/>
    <w:rPr>
      <w:rFonts w:hAnsi="宋体" w:eastAsia="宋体"/>
      <w:b/>
      <w:bCs/>
      <w:sz w:val="24"/>
      <w:szCs w:val="24"/>
    </w:rPr>
  </w:style>
  <w:style w:type="character" w:customStyle="1" w:styleId="17">
    <w:name w:val="标题 4 Char"/>
    <w:basedOn w:val="11"/>
    <w:link w:val="5"/>
    <w:qFormat/>
    <w:uiPriority w:val="0"/>
    <w:rPr>
      <w:rFonts w:ascii="Times New Roman" w:hAnsi="宋体" w:eastAsia="宋体" w:cs="Times New Roman"/>
      <w:b/>
      <w:bCs/>
    </w:rPr>
  </w:style>
  <w:style w:type="character" w:customStyle="1" w:styleId="18">
    <w:name w:val="标题 5 Char"/>
    <w:basedOn w:val="11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paragraph" w:customStyle="1" w:styleId="19">
    <w:name w:val="样式1"/>
    <w:basedOn w:val="1"/>
    <w:next w:val="1"/>
    <w:qFormat/>
    <w:uiPriority w:val="0"/>
    <w:pPr>
      <w:numPr>
        <w:ilvl w:val="0"/>
        <w:numId w:val="2"/>
      </w:numPr>
      <w:ind w:hanging="200" w:hangingChars="200"/>
      <w:outlineLvl w:val="0"/>
    </w:pPr>
    <w:rPr>
      <w:sz w:val="32"/>
    </w:rPr>
  </w:style>
  <w:style w:type="paragraph" w:customStyle="1" w:styleId="20">
    <w:name w:val="样式2"/>
    <w:basedOn w:val="1"/>
    <w:next w:val="1"/>
    <w:qFormat/>
    <w:uiPriority w:val="0"/>
    <w:pPr>
      <w:numPr>
        <w:ilvl w:val="0"/>
        <w:numId w:val="3"/>
      </w:numPr>
      <w:outlineLvl w:val="1"/>
    </w:pPr>
    <w:rPr>
      <w:sz w:val="30"/>
    </w:rPr>
  </w:style>
  <w:style w:type="character" w:customStyle="1" w:styleId="21">
    <w:name w:val="页眉 Char"/>
    <w:basedOn w:val="11"/>
    <w:link w:val="8"/>
    <w:uiPriority w:val="99"/>
    <w:rPr>
      <w:sz w:val="18"/>
      <w:szCs w:val="18"/>
    </w:rPr>
  </w:style>
  <w:style w:type="character" w:customStyle="1" w:styleId="22">
    <w:name w:val="页脚 Char"/>
    <w:basedOn w:val="11"/>
    <w:link w:val="7"/>
    <w:uiPriority w:val="99"/>
    <w:rPr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704</Words>
  <Characters>795</Characters>
  <Lines>7</Lines>
  <Paragraphs>2</Paragraphs>
  <TotalTime>6</TotalTime>
  <ScaleCrop>false</ScaleCrop>
  <LinksUpToDate>false</LinksUpToDate>
  <CharactersWithSpaces>796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2021-11-21T10:19:00Z</dcterms:created>
  <dc:creator>Windows 用户</dc:creator>
  <cp:lastModifiedBy>yongf</cp:lastModifiedBy>
  <dcterms:modified xsi:type="dcterms:W3CDTF">2022-04-12T11:17:51Z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00884AAED89A4DB6AF8F0FB1645F0CF7</vt:lpwstr>
  </property>
</Properties>
</file>